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bCs w:val="0"/>
          <w:color w:val="FF0000"/>
          <w:w w:val="66"/>
          <w:sz w:val="56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 w:val="0"/>
          <w:color w:val="FF0000"/>
          <w:w w:val="66"/>
          <w:sz w:val="72"/>
          <w:szCs w:val="48"/>
          <w:lang w:val="en-US" w:eastAsia="zh-CN"/>
        </w:rPr>
        <w:t>新 县 文 化 广 电 和 旅 游 体 育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100965</wp:posOffset>
                </wp:positionV>
                <wp:extent cx="5610225" cy="635"/>
                <wp:effectExtent l="0" t="28575" r="9525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5pt;margin-top:7.95pt;height:0.05pt;width:441.75pt;z-index:251659264;mso-width-relative:page;mso-height-relative:page;" filled="f" stroked="t" coordsize="21600,21600" o:gfxdata="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ZiOFNMAAAAHAQAADwAAAAAAAAABACAAAAAiAAAAZHJzL2Rvd25yZXYu&#10;eG1sUEsBAhQAFAAAAAgAh07iQGXyBkEAAgAA+wMAAA4AAAAAAAAAAQAgAAAAIgEAAGRycy9lMm9E&#10;b2MueG1sUEsFBgAAAAAGAAYAWQEAAJQ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新县文广旅体局开展文化市场信用等级分级分类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“双随机、一公开”抽查工作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进一步推进“双随机、一公开”执法检查工作，加强互联网上网服务营业场所事中事后监督。近日，新县文广旅体局联合公安局、市场监督管理局、卫生健康委员会、消防救援大队对辖区互联网上网服务经营场所开展信用等级分类“双随机、一公开”部门联合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本次检查</w:t>
      </w:r>
      <w:r>
        <w:rPr>
          <w:rFonts w:hint="eastAsia" w:ascii="仿宋" w:hAnsi="仿宋" w:eastAsia="仿宋" w:cs="仿宋"/>
          <w:sz w:val="30"/>
          <w:szCs w:val="30"/>
        </w:rPr>
        <w:t>严格按照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信用等级分类</w:t>
      </w:r>
      <w:r>
        <w:rPr>
          <w:rFonts w:hint="eastAsia" w:ascii="仿宋" w:hAnsi="仿宋" w:eastAsia="仿宋" w:cs="仿宋"/>
          <w:sz w:val="30"/>
          <w:szCs w:val="30"/>
        </w:rPr>
        <w:t>抽查工作要求，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将全县范围内的互联网上网服务经营主体进行等级分类，A级互联网上网服务经营单位</w:t>
      </w:r>
      <w:r>
        <w:rPr>
          <w:rFonts w:hint="eastAsia" w:ascii="仿宋" w:hAnsi="仿宋" w:eastAsia="仿宋" w:cs="仿宋"/>
          <w:sz w:val="30"/>
          <w:szCs w:val="30"/>
        </w:rPr>
        <w:t>抽查比例为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10%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B级互联网上网服务经营单位</w:t>
      </w:r>
      <w:r>
        <w:rPr>
          <w:rFonts w:hint="eastAsia" w:ascii="仿宋" w:hAnsi="仿宋" w:eastAsia="仿宋" w:cs="仿宋"/>
          <w:sz w:val="30"/>
          <w:szCs w:val="30"/>
        </w:rPr>
        <w:t>抽查比例为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C级互联网上网服务经营单位抽查比例为50%。</w:t>
      </w:r>
      <w:r>
        <w:rPr>
          <w:rFonts w:hint="eastAsia" w:ascii="仿宋" w:hAnsi="仿宋" w:eastAsia="仿宋" w:cs="仿宋"/>
          <w:sz w:val="30"/>
          <w:szCs w:val="30"/>
        </w:rPr>
        <w:t>通过国家企业信用信息公示系统(河南)，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根据各单位</w:t>
      </w:r>
      <w:r>
        <w:rPr>
          <w:rFonts w:hint="eastAsia" w:ascii="仿宋" w:hAnsi="仿宋" w:eastAsia="仿宋" w:cs="仿宋"/>
          <w:sz w:val="30"/>
          <w:szCs w:val="30"/>
        </w:rPr>
        <w:t>建立的“两库”(检查对象名录库和执法检查人员名录库)中随机抽取执法检查对象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匹配</w:t>
      </w:r>
      <w:r>
        <w:rPr>
          <w:rFonts w:hint="eastAsia" w:ascii="仿宋" w:hAnsi="仿宋" w:eastAsia="仿宋" w:cs="仿宋"/>
          <w:sz w:val="30"/>
          <w:szCs w:val="30"/>
        </w:rPr>
        <w:t>执法检查人员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，共抽取检查人员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名，对系统抽取的3家网吧依法进行检查。检查过程中，各部门结合自身抽查事项对标细致开展检查，逐项登记检查情况，对检查中发现的问题及时告知经营单位，并依法依规作出相应的处理。检查结束后，相关执法人员及时将检查结果录入国家企业信用信息公示系统，及时向社会公示。</w:t>
      </w:r>
    </w:p>
    <w:p>
      <w:pPr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下一步，文广旅体局将继续深入推进“双随机、一公开”抽查工作，认真履行职能职责，确保文化市场规范有序，健康发展。</w:t>
      </w:r>
    </w:p>
    <w:p>
      <w:pPr>
        <w:pStyle w:val="2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-9525</wp:posOffset>
            </wp:positionV>
            <wp:extent cx="5264785" cy="3950335"/>
            <wp:effectExtent l="0" t="0" r="5715" b="12065"/>
            <wp:wrapSquare wrapText="bothSides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Theme="minorEastAsia" w:cstheme="minorEastAsia"/>
          <w:b/>
          <w:bCs w:val="0"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349" w:bottom="1043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jUwYzIzNDg4MWVjM2U0NDkxYmViNTRjYmNmMjcifQ=="/>
  </w:docVars>
  <w:rsids>
    <w:rsidRoot w:val="00000000"/>
    <w:rsid w:val="00152432"/>
    <w:rsid w:val="019C0247"/>
    <w:rsid w:val="035C4A4F"/>
    <w:rsid w:val="045D7294"/>
    <w:rsid w:val="04B14BF5"/>
    <w:rsid w:val="06123C02"/>
    <w:rsid w:val="08D651FC"/>
    <w:rsid w:val="0C790247"/>
    <w:rsid w:val="0D825595"/>
    <w:rsid w:val="10B76F2C"/>
    <w:rsid w:val="119C4C5F"/>
    <w:rsid w:val="129E5995"/>
    <w:rsid w:val="14550DBC"/>
    <w:rsid w:val="14EF6396"/>
    <w:rsid w:val="17AA5F91"/>
    <w:rsid w:val="197E2939"/>
    <w:rsid w:val="1FB361D8"/>
    <w:rsid w:val="202A4A34"/>
    <w:rsid w:val="20B5571A"/>
    <w:rsid w:val="21352658"/>
    <w:rsid w:val="21942FF1"/>
    <w:rsid w:val="21D84605"/>
    <w:rsid w:val="240756F0"/>
    <w:rsid w:val="26CC18EF"/>
    <w:rsid w:val="27D94F5D"/>
    <w:rsid w:val="282A6E16"/>
    <w:rsid w:val="2C341E21"/>
    <w:rsid w:val="2FE40792"/>
    <w:rsid w:val="2FF05311"/>
    <w:rsid w:val="35946BC7"/>
    <w:rsid w:val="37F6225E"/>
    <w:rsid w:val="38374C41"/>
    <w:rsid w:val="3A773832"/>
    <w:rsid w:val="3C82643D"/>
    <w:rsid w:val="3E4C6A1D"/>
    <w:rsid w:val="3FC63480"/>
    <w:rsid w:val="407F5911"/>
    <w:rsid w:val="4A2E5EC7"/>
    <w:rsid w:val="4DF532C3"/>
    <w:rsid w:val="50942418"/>
    <w:rsid w:val="548740A6"/>
    <w:rsid w:val="58C15FF7"/>
    <w:rsid w:val="5A5A4D97"/>
    <w:rsid w:val="64667C6A"/>
    <w:rsid w:val="66B279E9"/>
    <w:rsid w:val="679115D3"/>
    <w:rsid w:val="6AC6765E"/>
    <w:rsid w:val="6D7C4899"/>
    <w:rsid w:val="708E4466"/>
    <w:rsid w:val="712A7CF5"/>
    <w:rsid w:val="777403DD"/>
    <w:rsid w:val="78EE5F12"/>
    <w:rsid w:val="7B81591B"/>
    <w:rsid w:val="7D6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597</Characters>
  <Lines>0</Lines>
  <Paragraphs>0</Paragraphs>
  <TotalTime>1</TotalTime>
  <ScaleCrop>false</ScaleCrop>
  <LinksUpToDate>false</LinksUpToDate>
  <CharactersWithSpaces>613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文广新局</cp:lastModifiedBy>
  <cp:lastPrinted>2021-03-29T02:59:00Z</cp:lastPrinted>
  <dcterms:modified xsi:type="dcterms:W3CDTF">2022-09-01T09:53:29Z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310FAD727520443FB823DB9DE9B825AD</vt:lpwstr>
  </property>
  <property fmtid="{D5CDD505-2E9C-101B-9397-08002B2CF9AE}" pid="4" name="commondata">
    <vt:lpwstr>eyJoZGlkIjoiNGNiNjUwYzIzNDg4MWVjM2U0NDkxYmViNTRjYmNmMjcifQ==</vt:lpwstr>
  </property>
</Properties>
</file>