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caps w:val="0"/>
          <w:color w:val="333333"/>
          <w:spacing w:val="0"/>
          <w:sz w:val="36"/>
          <w:szCs w:val="36"/>
          <w:vertAlign w:val="baseline"/>
        </w:rPr>
      </w:pPr>
      <w:r>
        <w:rPr>
          <w:rFonts w:hint="eastAsia" w:asciiTheme="majorEastAsia" w:hAnsiTheme="majorEastAsia" w:eastAsiaTheme="majorEastAsia" w:cstheme="majorEastAsia"/>
          <w:b/>
          <w:bCs/>
          <w:caps w:val="0"/>
          <w:color w:val="333333"/>
          <w:spacing w:val="0"/>
          <w:sz w:val="36"/>
          <w:szCs w:val="36"/>
          <w:vertAlign w:val="baseline"/>
        </w:rPr>
        <w:t xml:space="preserve">弘扬诚信理念 </w:t>
      </w:r>
      <w:r>
        <w:rPr>
          <w:rFonts w:hint="eastAsia" w:asciiTheme="majorEastAsia" w:hAnsiTheme="majorEastAsia" w:eastAsiaTheme="majorEastAsia" w:cstheme="majorEastAsia"/>
          <w:b/>
          <w:bCs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新县生态环境局开展</w:t>
      </w:r>
      <w:r>
        <w:rPr>
          <w:rFonts w:hint="eastAsia" w:asciiTheme="majorEastAsia" w:hAnsiTheme="majorEastAsia" w:eastAsiaTheme="majorEastAsia" w:cstheme="majorEastAsia"/>
          <w:b/>
          <w:bCs/>
          <w:caps w:val="0"/>
          <w:color w:val="333333"/>
          <w:spacing w:val="0"/>
          <w:sz w:val="36"/>
          <w:szCs w:val="36"/>
          <w:vertAlign w:val="baseline"/>
        </w:rPr>
        <w:t>诚信宣传活动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为弘扬诚信理念，营造诚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实、守信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、自律、互信社会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氛围，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2022年4月22日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新县生态环境局机关支部结合“支部联支部”活动，以群众性精神文明创建为抓手，到泗店乡分水岭村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开展了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以“人人讲诚信，事事守信用”为主题的诚信建设宣传教育活动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4349750" cy="3355975"/>
            <wp:effectExtent l="0" t="0" r="12700" b="15875"/>
            <wp:docPr id="2" name="图片 2" descr="59f077589c70254767c31d562a8a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f077589c70254767c31d562a8a5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55185" cy="2527935"/>
            <wp:effectExtent l="0" t="0" r="12065" b="5715"/>
            <wp:docPr id="3" name="图片 3" descr="04a107a47bf04433b97062b25e810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a107a47bf04433b97062b25e810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5185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20" w:firstLineChars="20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本次宣传活动由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生态环境局机关支部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组织，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分水岭村支部工作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人员一起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村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民们发放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诚信建设倡议书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》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辖区内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居民宣传道德诚信有关知识，讲解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诚信建设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有关内容，让广大居民进一步了解了失信行为以及失信将带来的不良后果。</w:t>
      </w:r>
    </w:p>
    <w:p>
      <w:p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drawing>
          <wp:inline distT="0" distB="0" distL="114300" distR="114300">
            <wp:extent cx="5132705" cy="4077335"/>
            <wp:effectExtent l="0" t="0" r="10795" b="18415"/>
            <wp:docPr id="4" name="图片 4" descr="76c7e7856f550391594993b70cdab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6c7e7856f550391594993b70cdabd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20" w:firstLineChars="200"/>
        <w:jc w:val="both"/>
        <w:rPr>
          <w:rFonts w:ascii="仿宋" w:hAnsi="仿宋" w:eastAsia="仿宋" w:cs="仿宋"/>
          <w:color w:val="000000"/>
          <w:sz w:val="31"/>
          <w:szCs w:val="31"/>
        </w:rPr>
      </w:pPr>
      <w:r>
        <w:rPr>
          <w:rFonts w:ascii="仿宋" w:hAnsi="仿宋" w:eastAsia="仿宋" w:cs="仿宋"/>
          <w:color w:val="000000"/>
          <w:sz w:val="31"/>
          <w:szCs w:val="31"/>
        </w:rPr>
        <w:t>同时通过设置宣传展板，张贴宣传标语、悬挂横幅，宣传关于社会信用体系建设方针政策，倡导诚信规范，弘扬中华民族积极向善、诚实守信的传统文化和现代市场经济的契约精神，进一步提升信用意识和诚信理念，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t>为</w:t>
      </w:r>
      <w:r>
        <w:rPr>
          <w:rFonts w:ascii="仿宋" w:hAnsi="仿宋" w:eastAsia="仿宋" w:cs="仿宋"/>
          <w:color w:val="000000"/>
          <w:sz w:val="31"/>
          <w:szCs w:val="31"/>
        </w:rPr>
        <w:t>提升我县信用水平和文明形象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出一份力</w:t>
      </w:r>
      <w:r>
        <w:rPr>
          <w:rFonts w:ascii="仿宋" w:hAnsi="仿宋" w:eastAsia="仿宋" w:cs="仿宋"/>
          <w:color w:val="000000"/>
          <w:sz w:val="31"/>
          <w:szCs w:val="31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20" w:firstLineChars="200"/>
        <w:jc w:val="both"/>
        <w:rPr>
          <w:rFonts w:ascii="仿宋" w:hAnsi="仿宋" w:eastAsia="仿宋" w:cs="仿宋"/>
          <w:color w:val="00000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20" w:firstLineChars="200"/>
        <w:jc w:val="both"/>
        <w:rPr>
          <w:rFonts w:ascii="仿宋" w:hAnsi="仿宋" w:eastAsia="仿宋" w:cs="仿宋"/>
          <w:color w:val="00000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20" w:firstLineChars="200"/>
        <w:jc w:val="both"/>
        <w:rPr>
          <w:rFonts w:ascii="仿宋" w:hAnsi="仿宋" w:eastAsia="仿宋" w:cs="仿宋"/>
          <w:color w:val="00000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20" w:firstLineChars="200"/>
        <w:jc w:val="both"/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lang w:eastAsia="zh-CN"/>
        </w:rPr>
        <w:drawing>
          <wp:inline distT="0" distB="0" distL="114300" distR="114300">
            <wp:extent cx="5095240" cy="4210685"/>
            <wp:effectExtent l="0" t="0" r="10160" b="18415"/>
            <wp:docPr id="1" name="图片 1" descr="7f945bc29a3c339422ffdb5b5890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945bc29a3c339422ffdb5b58901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0975" cy="3938270"/>
            <wp:effectExtent l="0" t="0" r="15875" b="5080"/>
            <wp:docPr id="5" name="图片 5" descr="1abec6a5ef436db5299407256774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abec6a5ef436db529940725677457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OTdhMDI2OGNjNzk2MWRmNDczNGY4MjE5NDA5NGUifQ=="/>
  </w:docVars>
  <w:rsids>
    <w:rsidRoot w:val="68C73669"/>
    <w:rsid w:val="26F07225"/>
    <w:rsid w:val="30F36F71"/>
    <w:rsid w:val="33FE42E4"/>
    <w:rsid w:val="3E11660E"/>
    <w:rsid w:val="401F5B25"/>
    <w:rsid w:val="41B942CD"/>
    <w:rsid w:val="449C337E"/>
    <w:rsid w:val="48D45FD6"/>
    <w:rsid w:val="49F31563"/>
    <w:rsid w:val="55142536"/>
    <w:rsid w:val="58F65704"/>
    <w:rsid w:val="61392836"/>
    <w:rsid w:val="61B9303D"/>
    <w:rsid w:val="68C73669"/>
    <w:rsid w:val="6B8F57CF"/>
    <w:rsid w:val="7248745F"/>
    <w:rsid w:val="792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350</Words>
  <Characters>354</Characters>
  <Lines>0</Lines>
  <Paragraphs>0</Paragraphs>
  <TotalTime>12</TotalTime>
  <ScaleCrop>false</ScaleCrop>
  <LinksUpToDate>false</LinksUpToDate>
  <CharactersWithSpaces>355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2022-04-22T06:54:00Z</dcterms:created>
  <dc:creator>剑胆琴心</dc:creator>
  <cp:lastModifiedBy>北大软件</cp:lastModifiedBy>
  <dcterms:modified xsi:type="dcterms:W3CDTF">2022-12-08T08:29:03Z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9ED9451F51B24DEB8789596D4C1C7247</vt:lpwstr>
  </property>
</Properties>
</file>